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– DADOS CADASTRAIS DOCENTE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4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0"/>
        <w:gridCol w:w="1701"/>
        <w:gridCol w:w="3429"/>
        <w:tblGridChange w:id="0">
          <w:tblGrid>
            <w:gridCol w:w="4740"/>
            <w:gridCol w:w="1701"/>
            <w:gridCol w:w="342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CADASTRAIS BOLSISTA/BENEFICIÁRIO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Sexo: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Estado Civil: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Grau de Instrução: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Nacionalidade: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Raça/Etnia: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Data de nascimento: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Estado: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Cidade: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Bairro: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CEP: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Endereço: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Nº: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Telefone: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E-mail: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RG: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Órgão Expedidor/UF: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Dados Bancários: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Banco: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Agência: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Conta: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after="165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Tipo*: (  ) Corrente    (  ) Digital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165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*Somente é permitido o pagamento de bolsa para contas correntes (banco físico ou digital) em que o bolsista seja titular da conta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Cidade, data.      </w:t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jc w:val="center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202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5579435" cy="8763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43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4B6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818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1892"/>
  </w:style>
  <w:style w:type="paragraph" w:styleId="Rodap">
    <w:name w:val="footer"/>
    <w:basedOn w:val="Normal"/>
    <w:link w:val="RodapChar"/>
    <w:uiPriority w:val="99"/>
    <w:unhideWhenUsed w:val="1"/>
    <w:rsid w:val="00E818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1892"/>
  </w:style>
  <w:style w:type="table" w:styleId="Tabelacomgrade">
    <w:name w:val="Table Grid"/>
    <w:basedOn w:val="Tabelanormal"/>
    <w:uiPriority w:val="39"/>
    <w:rsid w:val="00E818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A49C2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31E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31E1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nBwL6MMSMZuqbw06Rzw7/HuPQ==">CgMxLjA4AHIhMW9zdktjaElWWktlS0ZwYkc4dWNkdHhmd01scGhBZTBy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2024-04-11T20:17:00Z</dcterms:created>
  <dc:creator>Isabel</dc:creator>
</cp:coreProperties>
</file>